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A55ED" w14:textId="77777777" w:rsidR="00E02E28" w:rsidRDefault="00E02E28" w:rsidP="00E02E28">
      <w:pPr>
        <w:pStyle w:val="Title"/>
      </w:pPr>
      <w:r>
        <w:t>Explanation of Follow-Up Reports</w:t>
      </w:r>
    </w:p>
    <w:p w14:paraId="50FF3DAA" w14:textId="650D1BE5" w:rsidR="00E02E28" w:rsidRPr="00E774C6" w:rsidRDefault="00E02E28" w:rsidP="00E02E28">
      <w:pPr>
        <w:pStyle w:val="Title"/>
        <w:rPr>
          <w:b w:val="0"/>
          <w:sz w:val="24"/>
        </w:rPr>
      </w:pPr>
      <w:r w:rsidRPr="00E774C6">
        <w:rPr>
          <w:b w:val="0"/>
          <w:sz w:val="24"/>
        </w:rPr>
        <w:t xml:space="preserve">(This form can be found </w:t>
      </w:r>
      <w:r w:rsidR="002E239E">
        <w:rPr>
          <w:b w:val="0"/>
          <w:sz w:val="24"/>
        </w:rPr>
        <w:t>under the Forms and Information tab of your program’s webpage</w:t>
      </w:r>
      <w:bookmarkStart w:id="0" w:name="_GoBack"/>
      <w:bookmarkEnd w:id="0"/>
      <w:r w:rsidRPr="00E774C6">
        <w:rPr>
          <w:b w:val="0"/>
          <w:sz w:val="24"/>
        </w:rPr>
        <w:t>)</w:t>
      </w:r>
    </w:p>
    <w:p w14:paraId="6AED710E" w14:textId="77777777" w:rsidR="00E02E28" w:rsidRDefault="00E02E28" w:rsidP="00E02E28">
      <w:pPr>
        <w:rPr>
          <w:b/>
        </w:rPr>
      </w:pPr>
    </w:p>
    <w:p w14:paraId="32171F2C" w14:textId="77777777" w:rsidR="00E02E28" w:rsidRDefault="00E02E28" w:rsidP="00E02E28">
      <w:pPr>
        <w:rPr>
          <w:b/>
        </w:rPr>
      </w:pPr>
    </w:p>
    <w:p w14:paraId="3C13A2D7" w14:textId="77777777" w:rsidR="00E02E28" w:rsidRDefault="00E02E28" w:rsidP="00E02E28">
      <w:pPr>
        <w:jc w:val="center"/>
      </w:pPr>
      <w:r>
        <w:t>This section is divided by award so please be certain that you follow the requirements for the award you were provided.</w:t>
      </w:r>
    </w:p>
    <w:p w14:paraId="585AF35C" w14:textId="04C3593F" w:rsidR="00E02E28" w:rsidRDefault="00E02E28" w:rsidP="00E02E28">
      <w:pPr>
        <w:jc w:val="center"/>
        <w:rPr>
          <w:b/>
        </w:rPr>
      </w:pPr>
      <w:r>
        <w:rPr>
          <w:b/>
        </w:rPr>
        <w:t>Al</w:t>
      </w:r>
      <w:r w:rsidR="001120D0">
        <w:rPr>
          <w:b/>
        </w:rPr>
        <w:t xml:space="preserve">l reports are due by </w:t>
      </w:r>
      <w:r w:rsidR="002E239E">
        <w:rPr>
          <w:b/>
        </w:rPr>
        <w:t>August 31</w:t>
      </w:r>
      <w:r>
        <w:rPr>
          <w:b/>
        </w:rPr>
        <w:t xml:space="preserve"> of the award year.   </w:t>
      </w:r>
    </w:p>
    <w:p w14:paraId="343707C9" w14:textId="77777777" w:rsidR="00E02E28" w:rsidRDefault="00E02E28" w:rsidP="00E02E28">
      <w:pPr>
        <w:jc w:val="center"/>
        <w:rPr>
          <w:rStyle w:val="Demi"/>
          <w:rFonts w:ascii="Times New Roman" w:hAnsi="Times New Roman"/>
        </w:rPr>
      </w:pPr>
      <w:r>
        <w:rPr>
          <w:rStyle w:val="Demi"/>
          <w:rFonts w:ascii="Times New Roman" w:hAnsi="Times New Roman"/>
        </w:rPr>
        <w:t xml:space="preserve">All reports should be submitted to the Kellogg office on the provided </w:t>
      </w:r>
      <w:proofErr w:type="spellStart"/>
      <w:r>
        <w:rPr>
          <w:rStyle w:val="Demi"/>
          <w:rFonts w:ascii="Times New Roman" w:hAnsi="Times New Roman"/>
        </w:rPr>
        <w:t>flashdrive</w:t>
      </w:r>
      <w:proofErr w:type="spellEnd"/>
      <w:r>
        <w:rPr>
          <w:rStyle w:val="Demi"/>
          <w:rFonts w:ascii="Times New Roman" w:hAnsi="Times New Roman"/>
        </w:rPr>
        <w:t>.</w:t>
      </w:r>
    </w:p>
    <w:p w14:paraId="3E326B0F" w14:textId="77777777" w:rsidR="00E02E28" w:rsidRDefault="00E02E28" w:rsidP="00E02E28">
      <w:pPr>
        <w:jc w:val="center"/>
      </w:pPr>
    </w:p>
    <w:p w14:paraId="2F41EB67" w14:textId="77777777" w:rsidR="00E02E28" w:rsidRDefault="00E02E28" w:rsidP="00E02E28">
      <w:pPr>
        <w:rPr>
          <w:i/>
        </w:rPr>
      </w:pPr>
      <w:r>
        <w:rPr>
          <w:i/>
        </w:rPr>
        <w:t>Forms indicated with an asterisk (*) are available online at kellogg.nd.edu/students/current.shtml.</w:t>
      </w:r>
    </w:p>
    <w:p w14:paraId="0EF096CD" w14:textId="77777777" w:rsidR="00E02E28" w:rsidRDefault="00E02E28" w:rsidP="00E02E28"/>
    <w:p w14:paraId="3ED5FBC8" w14:textId="77777777" w:rsidR="00E02E28" w:rsidRDefault="00E02E28" w:rsidP="00E02E28">
      <w:pPr>
        <w:pStyle w:val="Subhead1"/>
        <w:rPr>
          <w:rFonts w:ascii="Times New Roman" w:hAnsi="Times New Roman"/>
          <w:b/>
          <w:sz w:val="24"/>
        </w:rPr>
      </w:pPr>
      <w:r>
        <w:rPr>
          <w:rFonts w:ascii="Times New Roman" w:hAnsi="Times New Roman"/>
          <w:b/>
          <w:sz w:val="24"/>
        </w:rPr>
        <w:t>Internship Evaluation Form*</w:t>
      </w:r>
    </w:p>
    <w:p w14:paraId="3229022C" w14:textId="77777777" w:rsidR="00E02E28" w:rsidRDefault="00E02E28" w:rsidP="00E02E28">
      <w:pPr>
        <w:pStyle w:val="text"/>
        <w:rPr>
          <w:rFonts w:ascii="Times New Roman" w:hAnsi="Times New Roman"/>
          <w:sz w:val="24"/>
        </w:rPr>
      </w:pPr>
      <w:r>
        <w:rPr>
          <w:rFonts w:ascii="Times New Roman" w:hAnsi="Times New Roman"/>
          <w:sz w:val="24"/>
        </w:rPr>
        <w:t>Answer each question to evaluate the organization and your internship. Your evaluation allows the Kellogg Institute to learn about your experience and to evaluate the quality of the experience for both the intern and the organization.</w:t>
      </w:r>
    </w:p>
    <w:p w14:paraId="6A4515A4" w14:textId="77777777" w:rsidR="00E02E28" w:rsidRDefault="00E02E28" w:rsidP="00E02E28">
      <w:pPr>
        <w:pStyle w:val="Subhead1"/>
        <w:rPr>
          <w:rFonts w:ascii="Times New Roman" w:hAnsi="Times New Roman"/>
          <w:b/>
          <w:sz w:val="24"/>
        </w:rPr>
      </w:pPr>
      <w:r>
        <w:rPr>
          <w:rFonts w:ascii="Times New Roman" w:hAnsi="Times New Roman"/>
          <w:b/>
          <w:sz w:val="24"/>
        </w:rPr>
        <w:t>Site Information Form*</w:t>
      </w:r>
    </w:p>
    <w:p w14:paraId="775C359A" w14:textId="77777777" w:rsidR="00E02E28" w:rsidRDefault="00E02E28" w:rsidP="00E02E28">
      <w:pPr>
        <w:pStyle w:val="text"/>
        <w:rPr>
          <w:rFonts w:ascii="Times New Roman" w:hAnsi="Times New Roman"/>
          <w:sz w:val="24"/>
        </w:rPr>
      </w:pPr>
      <w:r>
        <w:rPr>
          <w:rFonts w:ascii="Times New Roman" w:hAnsi="Times New Roman"/>
          <w:sz w:val="24"/>
        </w:rPr>
        <w:t>This form provides information for incoming interns to help them gain a good idea of what to expect from the internship.</w:t>
      </w:r>
    </w:p>
    <w:p w14:paraId="27814CE8" w14:textId="77777777" w:rsidR="00E02E28" w:rsidRDefault="00E02E28" w:rsidP="00E02E28">
      <w:pPr>
        <w:pStyle w:val="Subhead1"/>
        <w:rPr>
          <w:rFonts w:ascii="Times New Roman" w:hAnsi="Times New Roman"/>
          <w:b/>
          <w:sz w:val="24"/>
        </w:rPr>
      </w:pPr>
      <w:r>
        <w:rPr>
          <w:rFonts w:ascii="Times New Roman" w:hAnsi="Times New Roman"/>
          <w:b/>
          <w:sz w:val="24"/>
        </w:rPr>
        <w:t>Expense Report*</w:t>
      </w:r>
    </w:p>
    <w:p w14:paraId="267032C7" w14:textId="77777777" w:rsidR="00E02E28" w:rsidRDefault="00E02E28" w:rsidP="00E02E28">
      <w:pPr>
        <w:pStyle w:val="text"/>
        <w:rPr>
          <w:rFonts w:ascii="Times New Roman" w:hAnsi="Times New Roman"/>
          <w:sz w:val="24"/>
        </w:rPr>
      </w:pPr>
      <w:r>
        <w:rPr>
          <w:rFonts w:ascii="Times New Roman" w:hAnsi="Times New Roman"/>
          <w:sz w:val="24"/>
        </w:rPr>
        <w:t xml:space="preserve">This form must be filled out as a tracking sheet of your expenses during your travel. It is meant to offer a general idea of your expenses. </w:t>
      </w:r>
    </w:p>
    <w:p w14:paraId="3958D59C" w14:textId="77777777" w:rsidR="00E02E28" w:rsidRDefault="00E02E28" w:rsidP="00E02E28">
      <w:pPr>
        <w:pStyle w:val="Subhead1"/>
        <w:rPr>
          <w:rFonts w:ascii="Times New Roman" w:hAnsi="Times New Roman"/>
          <w:b/>
          <w:sz w:val="24"/>
        </w:rPr>
      </w:pPr>
      <w:r>
        <w:rPr>
          <w:rFonts w:ascii="Times New Roman" w:hAnsi="Times New Roman"/>
          <w:b/>
          <w:sz w:val="24"/>
        </w:rPr>
        <w:t>Final Report</w:t>
      </w:r>
    </w:p>
    <w:p w14:paraId="200788EE" w14:textId="77777777" w:rsidR="00E02E28" w:rsidRDefault="00E02E28" w:rsidP="00E02E28">
      <w:pPr>
        <w:pStyle w:val="text"/>
        <w:rPr>
          <w:rFonts w:ascii="Times New Roman" w:hAnsi="Times New Roman"/>
          <w:sz w:val="24"/>
        </w:rPr>
      </w:pPr>
      <w:r>
        <w:rPr>
          <w:rFonts w:ascii="Times New Roman" w:hAnsi="Times New Roman"/>
          <w:sz w:val="24"/>
        </w:rPr>
        <w:t xml:space="preserve">This is a report about your internship, fellowship, grant, or Quechua program experience. Refer to information below for specific requirements.  </w:t>
      </w:r>
      <w:r>
        <w:rPr>
          <w:rFonts w:ascii="Times New Roman" w:hAnsi="Times New Roman"/>
          <w:b/>
          <w:sz w:val="24"/>
        </w:rPr>
        <w:t>Please note that this report will be posted to the Kellogg Institute website</w:t>
      </w:r>
      <w:r>
        <w:rPr>
          <w:rFonts w:ascii="Times New Roman" w:hAnsi="Times New Roman"/>
          <w:sz w:val="24"/>
        </w:rPr>
        <w:t>.  All reports should be double-spaced with one-inch margins.  Please include your name and summer location at the top of the page.  Do not include a cover page.</w:t>
      </w:r>
    </w:p>
    <w:p w14:paraId="5C1CE255" w14:textId="77777777" w:rsidR="00E02E28" w:rsidRDefault="00E02E28" w:rsidP="00E02E28">
      <w:pPr>
        <w:pStyle w:val="Subhead2"/>
        <w:rPr>
          <w:rFonts w:ascii="Times New Roman" w:hAnsi="Times New Roman"/>
          <w:b/>
          <w:sz w:val="24"/>
        </w:rPr>
      </w:pPr>
      <w:r>
        <w:rPr>
          <w:rFonts w:ascii="Times New Roman" w:hAnsi="Times New Roman"/>
          <w:b/>
          <w:sz w:val="24"/>
        </w:rPr>
        <w:t>INTERNSHIP REQUIREMENTS</w:t>
      </w:r>
    </w:p>
    <w:p w14:paraId="5B23C8D8" w14:textId="77777777" w:rsidR="00E02E28" w:rsidRDefault="00E02E28" w:rsidP="00E02E28">
      <w:pPr>
        <w:pStyle w:val="bullets2"/>
        <w:numPr>
          <w:ilvl w:val="0"/>
          <w:numId w:val="1"/>
        </w:numPr>
        <w:rPr>
          <w:rStyle w:val="Demi"/>
          <w:rFonts w:ascii="Times New Roman" w:hAnsi="Times New Roman"/>
          <w:b/>
          <w:sz w:val="24"/>
        </w:rPr>
      </w:pPr>
      <w:r>
        <w:rPr>
          <w:rStyle w:val="Demi"/>
          <w:rFonts w:ascii="Times New Roman" w:hAnsi="Times New Roman"/>
          <w:b/>
          <w:sz w:val="24"/>
        </w:rPr>
        <w:t>Internship Evaluation Form</w:t>
      </w:r>
    </w:p>
    <w:p w14:paraId="06DCEAE0" w14:textId="77777777" w:rsidR="00E02E28" w:rsidRDefault="00E02E28" w:rsidP="00E02E28">
      <w:pPr>
        <w:pStyle w:val="bullets2"/>
        <w:numPr>
          <w:ilvl w:val="0"/>
          <w:numId w:val="1"/>
        </w:numPr>
        <w:rPr>
          <w:rStyle w:val="Demi"/>
          <w:rFonts w:ascii="Times New Roman" w:hAnsi="Times New Roman"/>
          <w:b/>
          <w:sz w:val="24"/>
        </w:rPr>
      </w:pPr>
      <w:r>
        <w:rPr>
          <w:rStyle w:val="Demi"/>
          <w:rFonts w:ascii="Times New Roman" w:hAnsi="Times New Roman"/>
          <w:b/>
          <w:sz w:val="24"/>
        </w:rPr>
        <w:t>Site Information Form</w:t>
      </w:r>
    </w:p>
    <w:p w14:paraId="642B5622" w14:textId="77777777" w:rsidR="00E02E28" w:rsidRPr="00D65AE6" w:rsidRDefault="00E02E28" w:rsidP="00E02E28">
      <w:pPr>
        <w:pStyle w:val="bullets2"/>
        <w:numPr>
          <w:ilvl w:val="0"/>
          <w:numId w:val="1"/>
        </w:numPr>
        <w:rPr>
          <w:rStyle w:val="Demi"/>
          <w:rFonts w:ascii="Times New Roman" w:hAnsi="Times New Roman"/>
          <w:b/>
          <w:sz w:val="24"/>
        </w:rPr>
      </w:pPr>
      <w:r>
        <w:rPr>
          <w:rStyle w:val="Demi"/>
          <w:rFonts w:ascii="Times New Roman" w:hAnsi="Times New Roman"/>
          <w:b/>
          <w:sz w:val="24"/>
        </w:rPr>
        <w:t>Expense Report</w:t>
      </w:r>
    </w:p>
    <w:p w14:paraId="6D94507B" w14:textId="77777777" w:rsidR="00E02E28" w:rsidRDefault="00E02E28" w:rsidP="00E02E28">
      <w:pPr>
        <w:pStyle w:val="bullets2"/>
        <w:numPr>
          <w:ilvl w:val="0"/>
          <w:numId w:val="1"/>
        </w:numPr>
        <w:rPr>
          <w:rFonts w:ascii="Times New Roman" w:hAnsi="Times New Roman"/>
          <w:sz w:val="24"/>
        </w:rPr>
      </w:pPr>
      <w:r>
        <w:rPr>
          <w:rStyle w:val="Demi"/>
          <w:rFonts w:ascii="Times New Roman" w:hAnsi="Times New Roman"/>
          <w:b/>
          <w:sz w:val="24"/>
        </w:rPr>
        <w:t>Final Report</w:t>
      </w:r>
      <w:r>
        <w:rPr>
          <w:rStyle w:val="Demi"/>
          <w:rFonts w:ascii="Times New Roman" w:hAnsi="Times New Roman"/>
          <w:b/>
          <w:sz w:val="24"/>
        </w:rPr>
        <w:br/>
      </w:r>
      <w:r>
        <w:rPr>
          <w:rFonts w:ascii="Times New Roman" w:hAnsi="Times New Roman"/>
          <w:sz w:val="24"/>
        </w:rPr>
        <w:t xml:space="preserve">This is a three-to-five-page report about your internship in which you will discuss your </w:t>
      </w:r>
      <w:proofErr w:type="gramStart"/>
      <w:r>
        <w:rPr>
          <w:rFonts w:ascii="Times New Roman" w:hAnsi="Times New Roman"/>
          <w:sz w:val="24"/>
        </w:rPr>
        <w:t>experience</w:t>
      </w:r>
      <w:proofErr w:type="gramEnd"/>
      <w:r>
        <w:rPr>
          <w:rFonts w:ascii="Times New Roman" w:hAnsi="Times New Roman"/>
          <w:sz w:val="24"/>
        </w:rPr>
        <w:t>, what you did for the organization, how successful you think you were at this organization, and how the organization as well as you benefited from the experience. The final report will be posted to the Web to allow potential applicants the opportunity to learn more about what the internship requires.  Please include the organization name and location at the top of the first page.</w:t>
      </w:r>
    </w:p>
    <w:p w14:paraId="6DE081BB" w14:textId="77777777" w:rsidR="00D65AE6" w:rsidRDefault="00D65AE6" w:rsidP="00E02E28">
      <w:pPr>
        <w:pStyle w:val="Subhead2"/>
        <w:rPr>
          <w:rFonts w:ascii="Times New Roman" w:hAnsi="Times New Roman"/>
          <w:b/>
          <w:sz w:val="24"/>
        </w:rPr>
      </w:pPr>
    </w:p>
    <w:p w14:paraId="58DDD74C" w14:textId="77777777" w:rsidR="00E02E28" w:rsidRDefault="00E02E28" w:rsidP="00E02E28">
      <w:pPr>
        <w:pStyle w:val="Subhead2"/>
        <w:rPr>
          <w:rFonts w:ascii="Times New Roman" w:hAnsi="Times New Roman"/>
          <w:b/>
          <w:sz w:val="24"/>
        </w:rPr>
      </w:pPr>
      <w:r>
        <w:rPr>
          <w:rFonts w:ascii="Times New Roman" w:hAnsi="Times New Roman"/>
          <w:b/>
          <w:sz w:val="24"/>
        </w:rPr>
        <w:lastRenderedPageBreak/>
        <w:t>ETW FELLOWSHIP REQUIREMENTS</w:t>
      </w:r>
    </w:p>
    <w:p w14:paraId="51995BE5" w14:textId="77777777" w:rsidR="00E02E28" w:rsidRDefault="00E02E28" w:rsidP="00E02E28">
      <w:pPr>
        <w:pStyle w:val="bullets2"/>
        <w:numPr>
          <w:ilvl w:val="0"/>
          <w:numId w:val="2"/>
        </w:numPr>
        <w:rPr>
          <w:rStyle w:val="Demi"/>
          <w:rFonts w:ascii="Times New Roman" w:hAnsi="Times New Roman"/>
          <w:b/>
          <w:sz w:val="24"/>
        </w:rPr>
      </w:pPr>
      <w:r>
        <w:rPr>
          <w:rStyle w:val="Demi"/>
          <w:rFonts w:ascii="Times New Roman" w:hAnsi="Times New Roman"/>
          <w:b/>
          <w:sz w:val="24"/>
        </w:rPr>
        <w:t>Expense Report</w:t>
      </w:r>
    </w:p>
    <w:p w14:paraId="03673F81" w14:textId="77777777" w:rsidR="00E02E28" w:rsidRDefault="00E02E28" w:rsidP="00E02E28">
      <w:pPr>
        <w:pStyle w:val="bullets2"/>
        <w:numPr>
          <w:ilvl w:val="0"/>
          <w:numId w:val="2"/>
        </w:numPr>
        <w:rPr>
          <w:rFonts w:ascii="Times New Roman" w:hAnsi="Times New Roman"/>
          <w:sz w:val="24"/>
        </w:rPr>
      </w:pPr>
      <w:r>
        <w:rPr>
          <w:rStyle w:val="Demi"/>
          <w:rFonts w:ascii="Times New Roman" w:hAnsi="Times New Roman"/>
          <w:b/>
          <w:sz w:val="24"/>
        </w:rPr>
        <w:t>Final Report</w:t>
      </w:r>
      <w:r>
        <w:rPr>
          <w:rStyle w:val="Demi"/>
          <w:rFonts w:ascii="Times New Roman" w:hAnsi="Times New Roman"/>
          <w:b/>
          <w:sz w:val="24"/>
        </w:rPr>
        <w:br/>
      </w:r>
      <w:r>
        <w:rPr>
          <w:rFonts w:ascii="Times New Roman" w:hAnsi="Times New Roman"/>
          <w:sz w:val="24"/>
        </w:rPr>
        <w:t xml:space="preserve">This is a 1,000-word </w:t>
      </w:r>
      <w:proofErr w:type="gramStart"/>
      <w:r>
        <w:rPr>
          <w:rFonts w:ascii="Times New Roman" w:hAnsi="Times New Roman"/>
          <w:sz w:val="24"/>
        </w:rPr>
        <w:t>report which</w:t>
      </w:r>
      <w:proofErr w:type="gramEnd"/>
      <w:r>
        <w:rPr>
          <w:rFonts w:ascii="Times New Roman" w:hAnsi="Times New Roman"/>
          <w:sz w:val="24"/>
        </w:rPr>
        <w:t xml:space="preserve"> should evaluate the challenges and rewards of pursuing the field project and discuss how the experience informed your understanding of the region.</w:t>
      </w:r>
    </w:p>
    <w:p w14:paraId="2AFBED24" w14:textId="5634CF9B" w:rsidR="00E02E28" w:rsidRDefault="00E02E28" w:rsidP="00E02E28">
      <w:pPr>
        <w:pStyle w:val="Subhead2"/>
        <w:rPr>
          <w:rFonts w:ascii="Times New Roman" w:hAnsi="Times New Roman"/>
          <w:b/>
          <w:sz w:val="24"/>
        </w:rPr>
      </w:pPr>
      <w:r>
        <w:rPr>
          <w:rFonts w:ascii="Times New Roman" w:hAnsi="Times New Roman"/>
          <w:b/>
          <w:sz w:val="24"/>
        </w:rPr>
        <w:t>GRANT REQUIREMENTS</w:t>
      </w:r>
    </w:p>
    <w:p w14:paraId="1DC5372D" w14:textId="77777777" w:rsidR="00E02E28" w:rsidRDefault="00E02E28" w:rsidP="00E02E28">
      <w:pPr>
        <w:pStyle w:val="bullets2"/>
        <w:numPr>
          <w:ilvl w:val="0"/>
          <w:numId w:val="3"/>
        </w:numPr>
        <w:rPr>
          <w:rStyle w:val="Demi"/>
          <w:rFonts w:ascii="Times New Roman" w:hAnsi="Times New Roman"/>
          <w:b/>
          <w:sz w:val="24"/>
        </w:rPr>
      </w:pPr>
      <w:r>
        <w:rPr>
          <w:rStyle w:val="Demi"/>
          <w:rFonts w:ascii="Times New Roman" w:hAnsi="Times New Roman"/>
          <w:b/>
          <w:sz w:val="24"/>
        </w:rPr>
        <w:t>Expense Report</w:t>
      </w:r>
    </w:p>
    <w:p w14:paraId="31E27C8F" w14:textId="77777777" w:rsidR="00E02E28" w:rsidRDefault="00E02E28" w:rsidP="00E02E28">
      <w:pPr>
        <w:pStyle w:val="bullets2"/>
        <w:numPr>
          <w:ilvl w:val="0"/>
          <w:numId w:val="3"/>
        </w:numPr>
        <w:rPr>
          <w:rFonts w:ascii="Times New Roman" w:hAnsi="Times New Roman"/>
          <w:sz w:val="24"/>
        </w:rPr>
      </w:pPr>
      <w:r>
        <w:rPr>
          <w:rStyle w:val="Demi"/>
          <w:rFonts w:ascii="Times New Roman" w:hAnsi="Times New Roman"/>
          <w:b/>
          <w:sz w:val="24"/>
        </w:rPr>
        <w:t>Final Report</w:t>
      </w:r>
      <w:r>
        <w:rPr>
          <w:rStyle w:val="Demi"/>
          <w:rFonts w:ascii="Times New Roman" w:hAnsi="Times New Roman"/>
          <w:b/>
          <w:sz w:val="24"/>
        </w:rPr>
        <w:br/>
      </w:r>
      <w:r>
        <w:rPr>
          <w:rFonts w:ascii="Times New Roman" w:hAnsi="Times New Roman"/>
          <w:sz w:val="24"/>
        </w:rPr>
        <w:t>This is a three-to-five-page report reflecting on your accomplishments and challenges in your research. It should also explain your findings in relation to your original proposal and explain what you hope to accomplish with the research you have conducted.  Please include the title of your project at the top of the first page.</w:t>
      </w:r>
    </w:p>
    <w:p w14:paraId="58D1512A" w14:textId="77777777" w:rsidR="00E02E28" w:rsidRDefault="00E02E28" w:rsidP="00E02E28">
      <w:pPr>
        <w:pStyle w:val="Subhead2"/>
        <w:rPr>
          <w:rFonts w:ascii="Times New Roman" w:hAnsi="Times New Roman"/>
          <w:b/>
          <w:sz w:val="24"/>
        </w:rPr>
      </w:pPr>
      <w:r>
        <w:rPr>
          <w:rFonts w:ascii="Times New Roman" w:hAnsi="Times New Roman"/>
          <w:b/>
          <w:sz w:val="24"/>
        </w:rPr>
        <w:t>QUECHUA REQUIREMENTS</w:t>
      </w:r>
    </w:p>
    <w:p w14:paraId="7123A294" w14:textId="77777777" w:rsidR="00E02E28" w:rsidRDefault="00E02E28" w:rsidP="00E02E28">
      <w:pPr>
        <w:pStyle w:val="bullets2"/>
        <w:numPr>
          <w:ilvl w:val="0"/>
          <w:numId w:val="4"/>
        </w:numPr>
        <w:rPr>
          <w:rStyle w:val="Demi"/>
          <w:rFonts w:ascii="Times New Roman" w:hAnsi="Times New Roman"/>
          <w:b/>
          <w:sz w:val="24"/>
        </w:rPr>
      </w:pPr>
      <w:r>
        <w:rPr>
          <w:rStyle w:val="Demi"/>
          <w:rFonts w:ascii="Times New Roman" w:hAnsi="Times New Roman"/>
          <w:b/>
          <w:sz w:val="24"/>
        </w:rPr>
        <w:t>Expense Report</w:t>
      </w:r>
    </w:p>
    <w:p w14:paraId="7F20FE4C" w14:textId="677E9DE4" w:rsidR="00E02E28" w:rsidRDefault="00E02E28" w:rsidP="00E02E28">
      <w:pPr>
        <w:pStyle w:val="bullets2"/>
        <w:numPr>
          <w:ilvl w:val="0"/>
          <w:numId w:val="4"/>
        </w:numPr>
        <w:rPr>
          <w:rFonts w:ascii="Times New Roman" w:hAnsi="Times New Roman"/>
          <w:sz w:val="24"/>
        </w:rPr>
      </w:pPr>
      <w:r>
        <w:rPr>
          <w:rStyle w:val="Demi"/>
          <w:rFonts w:ascii="Times New Roman" w:hAnsi="Times New Roman"/>
          <w:b/>
          <w:sz w:val="24"/>
        </w:rPr>
        <w:t>Final Report</w:t>
      </w:r>
      <w:r>
        <w:rPr>
          <w:rFonts w:ascii="Times New Roman" w:hAnsi="Times New Roman"/>
          <w:b/>
          <w:sz w:val="24"/>
        </w:rPr>
        <w:br/>
      </w:r>
      <w:r>
        <w:rPr>
          <w:rFonts w:ascii="Times New Roman" w:hAnsi="Times New Roman"/>
          <w:sz w:val="24"/>
        </w:rPr>
        <w:t>This is a three-to-fi</w:t>
      </w:r>
      <w:r w:rsidR="001120D0">
        <w:rPr>
          <w:rFonts w:ascii="Times New Roman" w:hAnsi="Times New Roman"/>
          <w:sz w:val="24"/>
        </w:rPr>
        <w:t xml:space="preserve">ve-page report evaluating your </w:t>
      </w:r>
      <w:r>
        <w:rPr>
          <w:rFonts w:ascii="Times New Roman" w:hAnsi="Times New Roman"/>
          <w:sz w:val="24"/>
        </w:rPr>
        <w:t xml:space="preserve">experience in Cuzco, including your </w:t>
      </w:r>
      <w:r w:rsidR="008875AA">
        <w:rPr>
          <w:rFonts w:ascii="Times New Roman" w:hAnsi="Times New Roman"/>
          <w:sz w:val="24"/>
        </w:rPr>
        <w:t xml:space="preserve">evaluation of the program, the </w:t>
      </w:r>
      <w:r>
        <w:rPr>
          <w:rFonts w:ascii="Times New Roman" w:hAnsi="Times New Roman"/>
          <w:sz w:val="24"/>
        </w:rPr>
        <w:t>professors, and your progress in learning the language.</w:t>
      </w:r>
    </w:p>
    <w:p w14:paraId="2FC8B79A" w14:textId="77777777" w:rsidR="00E02E28" w:rsidRDefault="00E02E28" w:rsidP="00E02E28">
      <w:pPr>
        <w:pStyle w:val="bullets2"/>
        <w:rPr>
          <w:rFonts w:ascii="Times New Roman" w:hAnsi="Times New Roman"/>
          <w:sz w:val="24"/>
        </w:rPr>
      </w:pPr>
    </w:p>
    <w:p w14:paraId="42384A83" w14:textId="77777777" w:rsidR="00E02E28" w:rsidRDefault="00E02E28" w:rsidP="00E02E28">
      <w:pPr>
        <w:pStyle w:val="bullets2"/>
        <w:ind w:left="0" w:firstLine="0"/>
        <w:rPr>
          <w:rFonts w:ascii="Times New Roman" w:hAnsi="Times New Roman"/>
          <w:sz w:val="24"/>
        </w:rPr>
      </w:pPr>
    </w:p>
    <w:p w14:paraId="048F6CF1" w14:textId="77777777" w:rsidR="00E02E28" w:rsidRDefault="00E02E28" w:rsidP="00E02E28"/>
    <w:p w14:paraId="0D531BDE" w14:textId="56477DBB" w:rsidR="00E02E28" w:rsidRDefault="00E02E28" w:rsidP="00E02E28">
      <w:r>
        <w:t>Interns should be reminded that they are required to schedule a meeting for late August or early September to discuss their p</w:t>
      </w:r>
      <w:r w:rsidR="001120D0">
        <w:t xml:space="preserve">rogram experience with Holly.  </w:t>
      </w:r>
      <w:r>
        <w:t>Students who will be abroad during the fall semester should schedule a phone conversation.</w:t>
      </w:r>
    </w:p>
    <w:p w14:paraId="4860BD9C" w14:textId="77777777" w:rsidR="00E02E28" w:rsidRDefault="00E02E28" w:rsidP="00E02E28"/>
    <w:p w14:paraId="4256D8B9" w14:textId="77777777" w:rsidR="00B612FD" w:rsidRDefault="002E239E"/>
    <w:sectPr w:rsidR="00B612FD">
      <w:pgSz w:w="12240" w:h="15840"/>
      <w:pgMar w:top="1440"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FranklinGothic-Book">
    <w:altName w:val="Franklin Gothic Book"/>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44470"/>
    <w:multiLevelType w:val="hybridMultilevel"/>
    <w:tmpl w:val="80CC91B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B686427"/>
    <w:multiLevelType w:val="hybridMultilevel"/>
    <w:tmpl w:val="CE681A0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1E2596F"/>
    <w:multiLevelType w:val="hybridMultilevel"/>
    <w:tmpl w:val="80941C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42A73A3"/>
    <w:multiLevelType w:val="hybridMultilevel"/>
    <w:tmpl w:val="F7BECB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28"/>
    <w:rsid w:val="001120D0"/>
    <w:rsid w:val="00183F2B"/>
    <w:rsid w:val="002E239E"/>
    <w:rsid w:val="00873FAC"/>
    <w:rsid w:val="008875AA"/>
    <w:rsid w:val="009E54EA"/>
    <w:rsid w:val="00A610CD"/>
    <w:rsid w:val="00B6461C"/>
    <w:rsid w:val="00D65AE6"/>
    <w:rsid w:val="00E02E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826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28"/>
    <w:pPr>
      <w:spacing w:after="0"/>
    </w:pPr>
    <w:rPr>
      <w:rFonts w:ascii="Times" w:eastAsia="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E28"/>
    <w:pPr>
      <w:jc w:val="center"/>
    </w:pPr>
    <w:rPr>
      <w:b/>
      <w:sz w:val="28"/>
    </w:rPr>
  </w:style>
  <w:style w:type="character" w:customStyle="1" w:styleId="TitleChar">
    <w:name w:val="Title Char"/>
    <w:basedOn w:val="DefaultParagraphFont"/>
    <w:link w:val="Title"/>
    <w:rsid w:val="00E02E28"/>
    <w:rPr>
      <w:rFonts w:ascii="Times" w:eastAsia="Times" w:hAnsi="Times" w:cs="Times New Roman"/>
      <w:b/>
      <w:sz w:val="28"/>
    </w:rPr>
  </w:style>
  <w:style w:type="character" w:styleId="Hyperlink">
    <w:name w:val="Hyperlink"/>
    <w:basedOn w:val="DefaultParagraphFont"/>
    <w:rsid w:val="00E02E28"/>
    <w:rPr>
      <w:color w:val="0000FF"/>
      <w:u w:val="single"/>
    </w:rPr>
  </w:style>
  <w:style w:type="character" w:customStyle="1" w:styleId="Demi">
    <w:name w:val="Demi"/>
    <w:rsid w:val="00E02E28"/>
  </w:style>
  <w:style w:type="paragraph" w:customStyle="1" w:styleId="text">
    <w:name w:val="text"/>
    <w:basedOn w:val="Normal"/>
    <w:rsid w:val="00E02E28"/>
    <w:pPr>
      <w:widowControl w:val="0"/>
      <w:autoSpaceDE w:val="0"/>
      <w:autoSpaceDN w:val="0"/>
      <w:adjustRightInd w:val="0"/>
      <w:spacing w:line="220" w:lineRule="atLeast"/>
      <w:jc w:val="both"/>
      <w:textAlignment w:val="center"/>
    </w:pPr>
    <w:rPr>
      <w:rFonts w:ascii="FranklinGothic-Book" w:eastAsia="Times New Roman" w:hAnsi="FranklinGothic-Book"/>
      <w:color w:val="000000"/>
      <w:spacing w:val="-2"/>
      <w:sz w:val="18"/>
      <w:szCs w:val="18"/>
    </w:rPr>
  </w:style>
  <w:style w:type="paragraph" w:customStyle="1" w:styleId="Subhead1">
    <w:name w:val="Subhead 1"/>
    <w:basedOn w:val="text"/>
    <w:rsid w:val="00E02E28"/>
    <w:pPr>
      <w:spacing w:before="280" w:after="80"/>
    </w:pPr>
    <w:rPr>
      <w:sz w:val="22"/>
      <w:szCs w:val="22"/>
    </w:rPr>
  </w:style>
  <w:style w:type="paragraph" w:customStyle="1" w:styleId="Subhead2">
    <w:name w:val="Subhead 2"/>
    <w:basedOn w:val="Subhead1"/>
    <w:rsid w:val="00E02E28"/>
    <w:rPr>
      <w:i/>
      <w:spacing w:val="4"/>
    </w:rPr>
  </w:style>
  <w:style w:type="paragraph" w:customStyle="1" w:styleId="bullets2">
    <w:name w:val="bullets 2"/>
    <w:basedOn w:val="Normal"/>
    <w:rsid w:val="00E02E28"/>
    <w:pPr>
      <w:widowControl w:val="0"/>
      <w:autoSpaceDE w:val="0"/>
      <w:autoSpaceDN w:val="0"/>
      <w:adjustRightInd w:val="0"/>
      <w:spacing w:after="60" w:line="220" w:lineRule="atLeast"/>
      <w:ind w:left="180" w:hanging="180"/>
      <w:textAlignment w:val="center"/>
    </w:pPr>
    <w:rPr>
      <w:rFonts w:ascii="FranklinGothic-Book" w:eastAsia="Times New Roman" w:hAnsi="FranklinGothic-Book"/>
      <w:color w:val="000000"/>
      <w:spacing w:val="-4"/>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28"/>
    <w:pPr>
      <w:spacing w:after="0"/>
    </w:pPr>
    <w:rPr>
      <w:rFonts w:ascii="Times" w:eastAsia="Times" w:hAnsi="Time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02E28"/>
    <w:pPr>
      <w:jc w:val="center"/>
    </w:pPr>
    <w:rPr>
      <w:b/>
      <w:sz w:val="28"/>
    </w:rPr>
  </w:style>
  <w:style w:type="character" w:customStyle="1" w:styleId="TitleChar">
    <w:name w:val="Title Char"/>
    <w:basedOn w:val="DefaultParagraphFont"/>
    <w:link w:val="Title"/>
    <w:rsid w:val="00E02E28"/>
    <w:rPr>
      <w:rFonts w:ascii="Times" w:eastAsia="Times" w:hAnsi="Times" w:cs="Times New Roman"/>
      <w:b/>
      <w:sz w:val="28"/>
    </w:rPr>
  </w:style>
  <w:style w:type="character" w:styleId="Hyperlink">
    <w:name w:val="Hyperlink"/>
    <w:basedOn w:val="DefaultParagraphFont"/>
    <w:rsid w:val="00E02E28"/>
    <w:rPr>
      <w:color w:val="0000FF"/>
      <w:u w:val="single"/>
    </w:rPr>
  </w:style>
  <w:style w:type="character" w:customStyle="1" w:styleId="Demi">
    <w:name w:val="Demi"/>
    <w:rsid w:val="00E02E28"/>
  </w:style>
  <w:style w:type="paragraph" w:customStyle="1" w:styleId="text">
    <w:name w:val="text"/>
    <w:basedOn w:val="Normal"/>
    <w:rsid w:val="00E02E28"/>
    <w:pPr>
      <w:widowControl w:val="0"/>
      <w:autoSpaceDE w:val="0"/>
      <w:autoSpaceDN w:val="0"/>
      <w:adjustRightInd w:val="0"/>
      <w:spacing w:line="220" w:lineRule="atLeast"/>
      <w:jc w:val="both"/>
      <w:textAlignment w:val="center"/>
    </w:pPr>
    <w:rPr>
      <w:rFonts w:ascii="FranklinGothic-Book" w:eastAsia="Times New Roman" w:hAnsi="FranklinGothic-Book"/>
      <w:color w:val="000000"/>
      <w:spacing w:val="-2"/>
      <w:sz w:val="18"/>
      <w:szCs w:val="18"/>
    </w:rPr>
  </w:style>
  <w:style w:type="paragraph" w:customStyle="1" w:styleId="Subhead1">
    <w:name w:val="Subhead 1"/>
    <w:basedOn w:val="text"/>
    <w:rsid w:val="00E02E28"/>
    <w:pPr>
      <w:spacing w:before="280" w:after="80"/>
    </w:pPr>
    <w:rPr>
      <w:sz w:val="22"/>
      <w:szCs w:val="22"/>
    </w:rPr>
  </w:style>
  <w:style w:type="paragraph" w:customStyle="1" w:styleId="Subhead2">
    <w:name w:val="Subhead 2"/>
    <w:basedOn w:val="Subhead1"/>
    <w:rsid w:val="00E02E28"/>
    <w:rPr>
      <w:i/>
      <w:spacing w:val="4"/>
    </w:rPr>
  </w:style>
  <w:style w:type="paragraph" w:customStyle="1" w:styleId="bullets2">
    <w:name w:val="bullets 2"/>
    <w:basedOn w:val="Normal"/>
    <w:rsid w:val="00E02E28"/>
    <w:pPr>
      <w:widowControl w:val="0"/>
      <w:autoSpaceDE w:val="0"/>
      <w:autoSpaceDN w:val="0"/>
      <w:adjustRightInd w:val="0"/>
      <w:spacing w:after="60" w:line="220" w:lineRule="atLeast"/>
      <w:ind w:left="180" w:hanging="180"/>
      <w:textAlignment w:val="center"/>
    </w:pPr>
    <w:rPr>
      <w:rFonts w:ascii="FranklinGothic-Book" w:eastAsia="Times New Roman" w:hAnsi="FranklinGothic-Book"/>
      <w:color w:val="000000"/>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2651</Characters>
  <Application>Microsoft Macintosh Word</Application>
  <DocSecurity>0</DocSecurity>
  <Lines>22</Lines>
  <Paragraphs>6</Paragraphs>
  <ScaleCrop>false</ScaleCrop>
  <Company>university of notre dame</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bartlett</dc:creator>
  <cp:keywords/>
  <cp:lastModifiedBy>Rachel Thiel</cp:lastModifiedBy>
  <cp:revision>7</cp:revision>
  <dcterms:created xsi:type="dcterms:W3CDTF">2015-12-14T16:32:00Z</dcterms:created>
  <dcterms:modified xsi:type="dcterms:W3CDTF">2018-08-28T14:15:00Z</dcterms:modified>
</cp:coreProperties>
</file>